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关于招募“1+1”中国法律援助志愿律师的</w:t>
      </w:r>
      <w:r>
        <w:rPr>
          <w:rFonts w:hint="eastAsia" w:ascii="方正小标宋_GBK" w:eastAsia="方正小标宋_GBK"/>
          <w:b/>
          <w:sz w:val="32"/>
          <w:szCs w:val="32"/>
          <w:lang w:eastAsia="zh-CN"/>
        </w:rPr>
        <w:t>公告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各律师事务所、各位律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师：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近年来，首都律师积极踊跃参与“1+1”中国法律援助志愿者行动，以优异的专业知识、良好的工作作风，奉献在偏远地区的法律援助工作岗位，为维护困难群众合法权益，促进西部地区经济社会发展作出了积极贡献，展示了首都律师的风采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2016年度法律援助“1+1”活动招募志愿律师的工作已经启动。根据司法部律公司、法援司、法律援助中心、全国律协、中国法援基金会《关于印发〈“1+1”中国法律援助志愿者行动2016年工作方案〉的通知》（中法援基联发〔2015〕2号）要求，将在我市招募27名志愿律师，赴西藏、新疆、新疆生产建设兵团、青海、甘肃、宁夏、陕西、贵州、四川、内蒙、云南、广西、海南等指定项目实施地参加为期一年的法律援助志愿活动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整个招募工作分宣传和动员、审核报名和上报材料、体检和签订协议、集中培训和派遣上岗四个阶段。4月28日前，区司法局完成名单初审和上报市局工作；5月10日前，市局完成审核上报工作；6月10日前完成体检和签订协议工作；7月10日前，志愿律师全部到岗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  <w:t>　　请广大律师积极到辖区区司法局律管部门踊跃报名。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41"/>
    <w:rsid w:val="000C5C83"/>
    <w:rsid w:val="001B7141"/>
    <w:rsid w:val="00404E84"/>
    <w:rsid w:val="00423C55"/>
    <w:rsid w:val="1A034D98"/>
    <w:rsid w:val="30936254"/>
    <w:rsid w:val="74384B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2016-03-31T06:13:00Z</dcterms:created>
  <dc:creator>dell</dc:creator>
  <cp:lastModifiedBy>dell</cp:lastModifiedBy>
  <cp:lastPrinted>2016-03-31T06:31:00Z</cp:lastPrinted>
  <dcterms:modified xsi:type="dcterms:W3CDTF">2016-04-01T01:57:24Z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